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1D7D" w14:textId="77777777" w:rsidR="00C17A96" w:rsidRPr="00F14BB6" w:rsidRDefault="00C17A96" w:rsidP="00C17A96">
      <w:pPr>
        <w:pStyle w:val="Web"/>
        <w:spacing w:before="0" w:beforeAutospacing="0" w:after="0" w:afterAutospacing="0"/>
        <w:jc w:val="center"/>
        <w:textAlignment w:val="baseline"/>
        <w:outlineLvl w:val="0"/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</w:pPr>
      <w:bookmarkStart w:id="0" w:name="_Toc144825467"/>
      <w:r w:rsidRPr="00FA697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ESG</w:t>
      </w:r>
      <w:r>
        <w:rPr>
          <w:rFonts w:ascii="Times New Roman" w:eastAsia="標楷體" w:hAnsi="Times New Roman" w:cs="Times New Roman" w:hint="eastAsia"/>
          <w:b/>
          <w:color w:val="000000"/>
          <w:kern w:val="24"/>
          <w:sz w:val="40"/>
          <w:szCs w:val="40"/>
        </w:rPr>
        <w:t>交通</w:t>
      </w:r>
      <w:r w:rsidRPr="00FA697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永續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(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金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/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傑出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)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獎申請書規範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0"/>
          <w:szCs w:val="40"/>
        </w:rPr>
        <w:t>(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0"/>
          <w:szCs w:val="40"/>
        </w:rPr>
        <w:t>參考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0"/>
          <w:szCs w:val="40"/>
        </w:rPr>
        <w:t>)</w:t>
      </w:r>
      <w:bookmarkEnd w:id="0"/>
    </w:p>
    <w:p w14:paraId="4E98F689" w14:textId="77777777" w:rsidR="00C17A96" w:rsidRPr="00F14BB6" w:rsidRDefault="00C17A96" w:rsidP="00C17A96">
      <w:pPr>
        <w:pStyle w:val="Web"/>
        <w:numPr>
          <w:ilvl w:val="0"/>
          <w:numId w:val="26"/>
        </w:numPr>
        <w:spacing w:before="0" w:beforeAutospacing="0" w:after="0" w:afterAutospacing="0"/>
        <w:ind w:left="567" w:hanging="567"/>
        <w:textAlignment w:val="baseline"/>
        <w:rPr>
          <w:rFonts w:ascii="標楷體" w:eastAsia="標楷體" w:hAnsi="標楷體"/>
          <w:color w:val="000000" w:themeColor="text1"/>
          <w:sz w:val="32"/>
          <w:szCs w:val="32"/>
        </w:rPr>
      </w:pPr>
      <w:r w:rsidRPr="00F14BB6">
        <w:rPr>
          <w:rFonts w:ascii="標楷體" w:eastAsia="標楷體" w:hAnsi="標楷體" w:hint="eastAsia"/>
          <w:color w:val="000000" w:themeColor="text1"/>
          <w:sz w:val="32"/>
          <w:szCs w:val="32"/>
        </w:rPr>
        <w:t>格式</w:t>
      </w:r>
    </w:p>
    <w:p w14:paraId="5D36D377" w14:textId="77777777" w:rsidR="00C17A96" w:rsidRPr="00FA6976" w:rsidRDefault="00C17A96" w:rsidP="00C17A96">
      <w:pPr>
        <w:pStyle w:val="Web"/>
        <w:numPr>
          <w:ilvl w:val="0"/>
          <w:numId w:val="28"/>
        </w:numPr>
        <w:snapToGrid w:val="0"/>
        <w:spacing w:before="0" w:beforeAutospacing="0" w:after="0" w:afterAutospacing="0" w:line="480" w:lineRule="exact"/>
        <w:ind w:left="1134" w:hanging="56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FA6976">
        <w:rPr>
          <w:rFonts w:ascii="Times New Roman" w:eastAsia="標楷體" w:hAnsi="Times New Roman" w:cs="Times New Roman"/>
          <w:sz w:val="32"/>
          <w:szCs w:val="32"/>
        </w:rPr>
        <w:t>一律以中文撰寫</w:t>
      </w:r>
      <w:r w:rsidRPr="00FA6976">
        <w:rPr>
          <w:rFonts w:ascii="Times New Roman" w:eastAsia="標楷體" w:hAnsi="Times New Roman" w:cs="Times New Roman"/>
          <w:sz w:val="32"/>
          <w:szCs w:val="32"/>
        </w:rPr>
        <w:t>(</w:t>
      </w:r>
      <w:r w:rsidRPr="00FA6976">
        <w:rPr>
          <w:rFonts w:ascii="Times New Roman" w:eastAsia="標楷體" w:hAnsi="Times New Roman" w:cs="Times New Roman"/>
          <w:sz w:val="32"/>
          <w:szCs w:val="32"/>
        </w:rPr>
        <w:t>外文</w:t>
      </w:r>
      <w:proofErr w:type="gramStart"/>
      <w:r w:rsidRPr="00FA6976">
        <w:rPr>
          <w:rFonts w:ascii="Times New Roman" w:eastAsia="標楷體" w:hAnsi="Times New Roman" w:cs="Times New Roman"/>
          <w:sz w:val="32"/>
          <w:szCs w:val="32"/>
        </w:rPr>
        <w:t>資料應譯為</w:t>
      </w:r>
      <w:proofErr w:type="gramEnd"/>
      <w:r w:rsidRPr="00FA6976">
        <w:rPr>
          <w:rFonts w:ascii="Times New Roman" w:eastAsia="標楷體" w:hAnsi="Times New Roman" w:cs="Times New Roman"/>
          <w:sz w:val="32"/>
          <w:szCs w:val="32"/>
        </w:rPr>
        <w:t>中文，若有專有名詞或單位非以英文說明者，則不在此限</w:t>
      </w:r>
      <w:r w:rsidRPr="00FA6976">
        <w:rPr>
          <w:rFonts w:ascii="Times New Roman" w:eastAsia="標楷體" w:hAnsi="Times New Roman" w:cs="Times New Roman"/>
          <w:sz w:val="32"/>
          <w:szCs w:val="32"/>
        </w:rPr>
        <w:t>)</w:t>
      </w:r>
      <w:r w:rsidRPr="00FA6976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1B5B5313" w14:textId="77777777" w:rsidR="00C17A96" w:rsidRPr="00FA6976" w:rsidRDefault="00C17A96" w:rsidP="00C17A96">
      <w:pPr>
        <w:pStyle w:val="Web"/>
        <w:numPr>
          <w:ilvl w:val="0"/>
          <w:numId w:val="28"/>
        </w:numPr>
        <w:snapToGrid w:val="0"/>
        <w:spacing w:before="0" w:beforeAutospacing="0" w:after="0" w:afterAutospacing="0" w:line="480" w:lineRule="exact"/>
        <w:ind w:left="1134" w:hanging="56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FA6976">
        <w:rPr>
          <w:rFonts w:ascii="Times New Roman" w:eastAsia="標楷體" w:hAnsi="Times New Roman" w:cs="Times New Roman"/>
          <w:sz w:val="32"/>
          <w:szCs w:val="32"/>
        </w:rPr>
        <w:t>以</w:t>
      </w:r>
      <w:r w:rsidRPr="00FA6976">
        <w:rPr>
          <w:rFonts w:ascii="Times New Roman" w:eastAsia="標楷體" w:hAnsi="Times New Roman" w:cs="Times New Roman"/>
          <w:sz w:val="32"/>
          <w:szCs w:val="32"/>
        </w:rPr>
        <w:t>A4</w:t>
      </w:r>
      <w:proofErr w:type="gramStart"/>
      <w:r w:rsidRPr="00FA6976">
        <w:rPr>
          <w:rFonts w:ascii="Times New Roman" w:eastAsia="標楷體" w:hAnsi="Times New Roman" w:cs="Times New Roman"/>
          <w:sz w:val="32"/>
          <w:szCs w:val="32"/>
        </w:rPr>
        <w:t>直頁版面</w:t>
      </w:r>
      <w:proofErr w:type="gramEnd"/>
      <w:r w:rsidRPr="00FA6976">
        <w:rPr>
          <w:rFonts w:ascii="Times New Roman" w:eastAsia="標楷體" w:hAnsi="Times New Roman" w:cs="Times New Roman"/>
          <w:sz w:val="32"/>
          <w:szCs w:val="32"/>
        </w:rPr>
        <w:t>，直式橫向標楷體</w:t>
      </w:r>
      <w:r w:rsidRPr="00FA6976">
        <w:rPr>
          <w:rFonts w:ascii="Times New Roman" w:eastAsia="標楷體" w:hAnsi="Times New Roman" w:cs="Times New Roman"/>
          <w:sz w:val="32"/>
          <w:szCs w:val="32"/>
        </w:rPr>
        <w:t>14</w:t>
      </w:r>
      <w:r w:rsidRPr="00FA6976">
        <w:rPr>
          <w:rFonts w:ascii="Times New Roman" w:eastAsia="標楷體" w:hAnsi="Times New Roman" w:cs="Times New Roman"/>
          <w:sz w:val="32"/>
          <w:szCs w:val="32"/>
        </w:rPr>
        <w:t>號字體字書寫，若有附圖</w:t>
      </w:r>
      <w:r>
        <w:rPr>
          <w:rFonts w:ascii="Times New Roman" w:eastAsia="標楷體" w:hAnsi="Times New Roman" w:cs="Times New Roman" w:hint="eastAsia"/>
          <w:sz w:val="32"/>
          <w:szCs w:val="32"/>
        </w:rPr>
        <w:t>可</w:t>
      </w:r>
      <w:r w:rsidRPr="00FA6976">
        <w:rPr>
          <w:rFonts w:ascii="Times New Roman" w:eastAsia="標楷體" w:hAnsi="Times New Roman" w:cs="Times New Roman"/>
          <w:sz w:val="32"/>
          <w:szCs w:val="32"/>
        </w:rPr>
        <w:t>以</w:t>
      </w:r>
      <w:r w:rsidRPr="00FA6976">
        <w:rPr>
          <w:rFonts w:ascii="Times New Roman" w:eastAsia="標楷體" w:hAnsi="Times New Roman" w:cs="Times New Roman"/>
          <w:sz w:val="32"/>
          <w:szCs w:val="32"/>
        </w:rPr>
        <w:t>A3</w:t>
      </w:r>
      <w:r w:rsidRPr="00FA6976">
        <w:rPr>
          <w:rFonts w:ascii="Times New Roman" w:eastAsia="標楷體" w:hAnsi="Times New Roman" w:cs="Times New Roman"/>
          <w:sz w:val="32"/>
          <w:szCs w:val="32"/>
        </w:rPr>
        <w:t>或</w:t>
      </w:r>
      <w:r w:rsidRPr="00FA6976">
        <w:rPr>
          <w:rFonts w:ascii="Times New Roman" w:eastAsia="標楷體" w:hAnsi="Times New Roman" w:cs="Times New Roman"/>
          <w:sz w:val="32"/>
          <w:szCs w:val="32"/>
        </w:rPr>
        <w:t>A4</w:t>
      </w:r>
      <w:r w:rsidRPr="00FA6976">
        <w:rPr>
          <w:rFonts w:ascii="Times New Roman" w:eastAsia="標楷體" w:hAnsi="Times New Roman" w:cs="Times New Roman"/>
          <w:sz w:val="32"/>
          <w:szCs w:val="32"/>
        </w:rPr>
        <w:t>紙張尺寸繪製說明，並須有封面、目錄</w:t>
      </w:r>
      <w:r w:rsidRPr="00FA6976">
        <w:rPr>
          <w:rFonts w:ascii="Times New Roman" w:eastAsia="標楷體" w:hAnsi="Times New Roman" w:cs="Times New Roman"/>
          <w:sz w:val="32"/>
          <w:szCs w:val="32"/>
        </w:rPr>
        <w:t>(</w:t>
      </w:r>
      <w:r w:rsidRPr="00FA6976">
        <w:rPr>
          <w:rFonts w:ascii="Times New Roman" w:eastAsia="標楷體" w:hAnsi="Times New Roman" w:cs="Times New Roman"/>
          <w:sz w:val="32"/>
          <w:szCs w:val="32"/>
        </w:rPr>
        <w:t>須含索引頁次</w:t>
      </w:r>
      <w:r w:rsidRPr="00FA6976">
        <w:rPr>
          <w:rFonts w:ascii="Times New Roman" w:eastAsia="標楷體" w:hAnsi="Times New Roman" w:cs="Times New Roman"/>
          <w:sz w:val="32"/>
          <w:szCs w:val="32"/>
        </w:rPr>
        <w:t>)</w:t>
      </w:r>
      <w:r w:rsidRPr="00FA6976">
        <w:rPr>
          <w:rFonts w:ascii="Times New Roman" w:eastAsia="標楷體" w:hAnsi="Times New Roman" w:cs="Times New Roman"/>
          <w:sz w:val="32"/>
          <w:szCs w:val="32"/>
        </w:rPr>
        <w:t>及頁碼，封面需有獎項組名稱、參加組別與公司名稱。</w:t>
      </w:r>
    </w:p>
    <w:p w14:paraId="198EC763" w14:textId="77777777" w:rsidR="00C17A96" w:rsidRPr="00FA6976" w:rsidRDefault="00C17A96" w:rsidP="00C17A96">
      <w:pPr>
        <w:pStyle w:val="Web"/>
        <w:numPr>
          <w:ilvl w:val="0"/>
          <w:numId w:val="28"/>
        </w:numPr>
        <w:snapToGrid w:val="0"/>
        <w:spacing w:before="0" w:beforeAutospacing="0" w:after="0" w:afterAutospacing="0" w:line="480" w:lineRule="exact"/>
        <w:ind w:left="1134" w:hanging="56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F14BB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總頁數以不超過</w:t>
      </w:r>
      <w:r w:rsidRPr="00DE4AC8">
        <w:rPr>
          <w:rFonts w:ascii="Times New Roman" w:eastAsia="標楷體" w:hAnsi="Times New Roman" w:cs="Times New Roman"/>
          <w:color w:val="FF0000"/>
          <w:sz w:val="32"/>
          <w:szCs w:val="32"/>
        </w:rPr>
        <w:t>50</w:t>
      </w:r>
      <w:r w:rsidRPr="00DE4AC8">
        <w:rPr>
          <w:rFonts w:ascii="Times New Roman" w:eastAsia="標楷體" w:hAnsi="Times New Roman" w:cs="Times New Roman"/>
          <w:color w:val="FF0000"/>
          <w:sz w:val="32"/>
          <w:szCs w:val="32"/>
        </w:rPr>
        <w:t>頁</w:t>
      </w:r>
      <w:r w:rsidRPr="00F14BB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為原則，但封</w:t>
      </w:r>
      <w:r w:rsidRPr="00DE4AC8">
        <w:rPr>
          <w:rFonts w:ascii="Times New Roman" w:eastAsia="標楷體" w:hAnsi="Times New Roman" w:cs="Times New Roman"/>
          <w:color w:val="FF0000"/>
          <w:sz w:val="32"/>
          <w:szCs w:val="32"/>
        </w:rPr>
        <w:t>面、目錄、</w:t>
      </w:r>
      <w:r w:rsidRPr="00DE4AC8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圖及</w:t>
      </w:r>
      <w:r w:rsidRPr="00DE4AC8">
        <w:rPr>
          <w:rFonts w:ascii="Times New Roman" w:eastAsia="標楷體" w:hAnsi="Times New Roman" w:cs="Times New Roman"/>
          <w:color w:val="FF0000"/>
          <w:sz w:val="32"/>
          <w:szCs w:val="32"/>
        </w:rPr>
        <w:t>表格</w:t>
      </w:r>
      <w:r w:rsidRPr="00F14BB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樣張及</w:t>
      </w:r>
      <w:r w:rsidRPr="00DE4AC8">
        <w:rPr>
          <w:rFonts w:ascii="Times New Roman" w:eastAsia="標楷體" w:hAnsi="Times New Roman" w:cs="Times New Roman"/>
          <w:color w:val="FF0000"/>
          <w:sz w:val="32"/>
          <w:szCs w:val="32"/>
        </w:rPr>
        <w:t>附件不計</w:t>
      </w:r>
      <w:r w:rsidRPr="00F14BB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頁</w:t>
      </w:r>
      <w:r w:rsidRPr="00FA6976">
        <w:rPr>
          <w:rFonts w:ascii="Times New Roman" w:eastAsia="標楷體" w:hAnsi="Times New Roman" w:cs="Times New Roman"/>
          <w:sz w:val="32"/>
          <w:szCs w:val="32"/>
        </w:rPr>
        <w:t>數。</w:t>
      </w:r>
    </w:p>
    <w:p w14:paraId="1583DF62" w14:textId="77777777" w:rsidR="00C17A96" w:rsidRPr="00FA6976" w:rsidRDefault="00C17A96" w:rsidP="00C17A96">
      <w:pPr>
        <w:pStyle w:val="Web"/>
        <w:numPr>
          <w:ilvl w:val="0"/>
          <w:numId w:val="28"/>
        </w:numPr>
        <w:snapToGrid w:val="0"/>
        <w:spacing w:before="0" w:beforeAutospacing="0" w:after="0" w:afterAutospacing="0" w:line="480" w:lineRule="exact"/>
        <w:ind w:left="1134" w:hanging="56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FA6976">
        <w:rPr>
          <w:rFonts w:ascii="Times New Roman" w:eastAsia="標楷體" w:hAnsi="Times New Roman" w:cs="Times New Roman"/>
          <w:sz w:val="32"/>
          <w:szCs w:val="32"/>
        </w:rPr>
        <w:t>相關申請書封面與內容格式可參考本規範或於本</w:t>
      </w:r>
      <w:proofErr w:type="gramStart"/>
      <w:r w:rsidRPr="00FA6976">
        <w:rPr>
          <w:rFonts w:ascii="Times New Roman" w:eastAsia="標楷體" w:hAnsi="Times New Roman" w:cs="Times New Roman"/>
          <w:sz w:val="32"/>
          <w:szCs w:val="32"/>
        </w:rPr>
        <w:t>會官網同步</w:t>
      </w:r>
      <w:proofErr w:type="gramEnd"/>
      <w:r w:rsidRPr="00FA6976">
        <w:rPr>
          <w:rFonts w:ascii="Times New Roman" w:eastAsia="標楷體" w:hAnsi="Times New Roman" w:cs="Times New Roman"/>
          <w:sz w:val="32"/>
          <w:szCs w:val="32"/>
        </w:rPr>
        <w:t>下載。</w:t>
      </w:r>
    </w:p>
    <w:p w14:paraId="7F1D71D6" w14:textId="77777777" w:rsidR="00C17A96" w:rsidRPr="00FA6976" w:rsidRDefault="00C17A96" w:rsidP="00C17A96">
      <w:pPr>
        <w:pStyle w:val="Web"/>
        <w:numPr>
          <w:ilvl w:val="0"/>
          <w:numId w:val="26"/>
        </w:numPr>
        <w:spacing w:before="0" w:beforeAutospacing="0" w:after="0" w:afterAutospacing="0"/>
        <w:ind w:left="567" w:hanging="567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FA6976">
        <w:rPr>
          <w:rFonts w:ascii="Times New Roman" w:eastAsia="標楷體" w:hAnsi="Times New Roman" w:cs="Times New Roman"/>
          <w:sz w:val="32"/>
          <w:szCs w:val="32"/>
        </w:rPr>
        <w:t>內容</w:t>
      </w:r>
    </w:p>
    <w:p w14:paraId="27A52AA3" w14:textId="77777777" w:rsidR="00C17A96" w:rsidRPr="00FA6976" w:rsidRDefault="00C17A96" w:rsidP="00C17A96">
      <w:pPr>
        <w:pStyle w:val="Web"/>
        <w:numPr>
          <w:ilvl w:val="0"/>
          <w:numId w:val="29"/>
        </w:numPr>
        <w:snapToGrid w:val="0"/>
        <w:spacing w:before="0" w:beforeAutospacing="0" w:after="0" w:afterAutospacing="0" w:line="480" w:lineRule="exact"/>
        <w:ind w:left="1134" w:hanging="567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請參考本文評審作業中各獎項之項目進行撰述。</w:t>
      </w:r>
    </w:p>
    <w:p w14:paraId="0661677D" w14:textId="77777777" w:rsidR="00C17A96" w:rsidRPr="00FA6976" w:rsidRDefault="00C17A96" w:rsidP="00C17A96">
      <w:pPr>
        <w:pStyle w:val="Web"/>
        <w:numPr>
          <w:ilvl w:val="0"/>
          <w:numId w:val="29"/>
        </w:numPr>
        <w:snapToGrid w:val="0"/>
        <w:spacing w:before="0" w:beforeAutospacing="0" w:after="0" w:afterAutospacing="0" w:line="480" w:lineRule="exact"/>
        <w:ind w:left="1134" w:hanging="567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內容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至少</w:t>
      </w: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包含企業背景組織概況、企業永續發展理念、願景與目標、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交通</w:t>
      </w: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永續發展中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該申請組別項目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運具設備</w:t>
      </w: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/</w:t>
      </w: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場域環境</w:t>
      </w: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/</w:t>
      </w: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能源運用</w:t>
      </w: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/</w:t>
      </w: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創新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經營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)</w:t>
      </w: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之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作法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如建議可包含</w:t>
      </w: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策略、執行方式、績效與檢核及改善機制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等，請自行選擇重點撰述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)</w:t>
      </w: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及實際案例說明。</w:t>
      </w:r>
    </w:p>
    <w:p w14:paraId="61CBE9B2" w14:textId="77777777" w:rsidR="00C17A96" w:rsidRPr="00FA6976" w:rsidRDefault="00C17A96" w:rsidP="00C17A96">
      <w:pPr>
        <w:pStyle w:val="Web"/>
        <w:numPr>
          <w:ilvl w:val="0"/>
          <w:numId w:val="29"/>
        </w:numPr>
        <w:snapToGrid w:val="0"/>
        <w:spacing w:before="0" w:beforeAutospacing="0" w:after="0" w:afterAutospacing="0" w:line="480" w:lineRule="exact"/>
        <w:ind w:left="1134" w:hanging="567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內容如具創新作法、供應鏈管理或其他特殊事蹟</w:t>
      </w: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</w:t>
      </w: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如獲得國內外相關標章或辦理與參與相關活動等</w:t>
      </w: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，皆可能作為加分項目。</w:t>
      </w:r>
    </w:p>
    <w:p w14:paraId="66D12FD9" w14:textId="77777777" w:rsidR="00C17A96" w:rsidRPr="00C71CD4" w:rsidRDefault="00C17A96" w:rsidP="00C17A96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2319683C" w14:textId="77777777" w:rsidR="00C17A96" w:rsidRDefault="00C17A96" w:rsidP="00704857">
      <w:pPr>
        <w:pStyle w:val="Web"/>
        <w:spacing w:before="0" w:beforeAutospacing="0" w:after="0" w:afterAutospacing="0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</w:rPr>
      </w:pPr>
    </w:p>
    <w:p w14:paraId="167FDB7F" w14:textId="77777777" w:rsidR="00C17A96" w:rsidRDefault="00C17A96" w:rsidP="00704857">
      <w:pPr>
        <w:pStyle w:val="Web"/>
        <w:spacing w:before="0" w:beforeAutospacing="0" w:after="0" w:afterAutospacing="0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</w:rPr>
      </w:pPr>
    </w:p>
    <w:p w14:paraId="20FAA9A3" w14:textId="77777777" w:rsidR="00C17A96" w:rsidRDefault="00C17A96" w:rsidP="00704857">
      <w:pPr>
        <w:pStyle w:val="Web"/>
        <w:spacing w:before="0" w:beforeAutospacing="0" w:after="0" w:afterAutospacing="0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</w:rPr>
      </w:pPr>
    </w:p>
    <w:p w14:paraId="099DB36F" w14:textId="77777777" w:rsidR="00C17A96" w:rsidRDefault="00C17A96" w:rsidP="00704857">
      <w:pPr>
        <w:pStyle w:val="Web"/>
        <w:spacing w:before="0" w:beforeAutospacing="0" w:after="0" w:afterAutospacing="0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</w:rPr>
      </w:pPr>
    </w:p>
    <w:p w14:paraId="71609F77" w14:textId="4B4AA4B6" w:rsidR="00704857" w:rsidRPr="00443469" w:rsidRDefault="00704857" w:rsidP="00704857">
      <w:pPr>
        <w:pStyle w:val="Web"/>
        <w:spacing w:before="0" w:beforeAutospacing="0" w:after="0" w:afterAutospacing="0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</w:rPr>
      </w:pP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</w:rPr>
        <w:t>第</w:t>
      </w:r>
      <w:r w:rsidR="0065157C" w:rsidRPr="00443469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8"/>
          <w:szCs w:val="48"/>
        </w:rPr>
        <w:t>一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</w:rPr>
        <w:t>屆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</w:rPr>
        <w:t>ESG</w:t>
      </w:r>
      <w:r w:rsidR="0065157C" w:rsidRPr="00443469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8"/>
          <w:szCs w:val="48"/>
        </w:rPr>
        <w:t>交通</w:t>
      </w:r>
      <w:r w:rsidR="00955E75"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永續</w:t>
      </w:r>
      <w:r w:rsidR="00CF38BF"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(</w:t>
      </w:r>
      <w:r w:rsidR="00CF38BF"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金</w:t>
      </w:r>
      <w:r w:rsidR="00CF38BF"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/</w:t>
      </w:r>
      <w:r w:rsidR="00CF38BF"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傑出</w:t>
      </w:r>
      <w:r w:rsidR="00CF38BF"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)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</w:rPr>
        <w:t>獎</w:t>
      </w:r>
    </w:p>
    <w:p w14:paraId="22D29523" w14:textId="6D9FC0DC" w:rsidR="00704857" w:rsidRPr="00704857" w:rsidRDefault="00704857" w:rsidP="00704857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 w:cs="+mn-cs"/>
          <w:b/>
          <w:color w:val="000000"/>
          <w:kern w:val="24"/>
          <w:sz w:val="48"/>
          <w:szCs w:val="48"/>
        </w:rPr>
      </w:pPr>
      <w:r w:rsidRPr="00704857">
        <w:rPr>
          <w:rFonts w:ascii="標楷體" w:eastAsia="標楷體" w:hAnsi="標楷體" w:cs="+mn-cs" w:hint="eastAsia"/>
          <w:b/>
          <w:color w:val="000000"/>
          <w:kern w:val="24"/>
          <w:sz w:val="48"/>
          <w:szCs w:val="48"/>
        </w:rPr>
        <w:t>申請書</w:t>
      </w:r>
      <w:r w:rsidR="00DE0C4B">
        <w:rPr>
          <w:rFonts w:ascii="標楷體" w:eastAsia="標楷體" w:hAnsi="標楷體" w:cs="+mn-cs" w:hint="eastAsia"/>
          <w:b/>
          <w:color w:val="000000"/>
          <w:kern w:val="24"/>
          <w:sz w:val="48"/>
          <w:szCs w:val="48"/>
        </w:rPr>
        <w:t xml:space="preserve">(封面)  </w:t>
      </w:r>
    </w:p>
    <w:p w14:paraId="187598C8" w14:textId="77777777" w:rsidR="00704857" w:rsidRDefault="00704857" w:rsidP="00704857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7272F164" w14:textId="77777777" w:rsidR="00704857" w:rsidRDefault="00704857" w:rsidP="00704857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060D8D80" w14:textId="77777777" w:rsidR="00841C6C" w:rsidRDefault="00841C6C" w:rsidP="00704857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50FA08B1" w14:textId="77777777" w:rsidR="00841C6C" w:rsidRDefault="00841C6C" w:rsidP="00704857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6BD92B0A" w14:textId="77777777" w:rsidR="00604987" w:rsidRDefault="00604987" w:rsidP="00704857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78B14656" w14:textId="77777777" w:rsidR="00BD11C2" w:rsidRDefault="00BD11C2" w:rsidP="00704857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73B5A8CD" w14:textId="77777777" w:rsidR="00011123" w:rsidRDefault="00841C6C" w:rsidP="00BD11C2">
      <w:pPr>
        <w:pStyle w:val="Web"/>
        <w:tabs>
          <w:tab w:val="left" w:pos="1960"/>
          <w:tab w:val="left" w:pos="5529"/>
        </w:tabs>
        <w:spacing w:before="0" w:beforeAutospacing="0" w:after="0" w:afterAutospacing="0"/>
        <w:ind w:left="-142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</w:rPr>
      </w:pPr>
      <w:r w:rsidRPr="00841C6C">
        <w:rPr>
          <w:rFonts w:ascii="標楷體" w:eastAsia="標楷體" w:hAnsi="標楷體"/>
          <w:b/>
          <w:sz w:val="40"/>
          <w:szCs w:val="40"/>
        </w:rPr>
        <w:t>申請</w:t>
      </w:r>
      <w:r w:rsidR="00C22A8F">
        <w:rPr>
          <w:rFonts w:ascii="標楷體" w:eastAsia="標楷體" w:hAnsi="標楷體" w:hint="eastAsia"/>
          <w:b/>
          <w:sz w:val="40"/>
          <w:szCs w:val="40"/>
        </w:rPr>
        <w:t>類別</w:t>
      </w:r>
      <w:r w:rsidRPr="00841C6C">
        <w:rPr>
          <w:rFonts w:ascii="標楷體" w:eastAsia="標楷體" w:hAnsi="標楷體" w:hint="eastAsia"/>
          <w:b/>
          <w:sz w:val="40"/>
          <w:szCs w:val="40"/>
        </w:rPr>
        <w:t>：</w:t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 w:rsidR="00011123" w:rsidRPr="00011123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大型交通運輸業組</w:t>
      </w:r>
    </w:p>
    <w:p w14:paraId="0C2CAA9C" w14:textId="77777777" w:rsidR="00011123" w:rsidRDefault="00011123" w:rsidP="00011123">
      <w:pPr>
        <w:pStyle w:val="Web"/>
        <w:tabs>
          <w:tab w:val="left" w:pos="1960"/>
          <w:tab w:val="left" w:pos="5529"/>
        </w:tabs>
        <w:spacing w:before="0" w:beforeAutospacing="0" w:after="0" w:afterAutospacing="0"/>
        <w:ind w:left="-142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</w:t>
      </w:r>
      <w:r w:rsidR="00841C6C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 xml:space="preserve">   </w:t>
      </w:r>
      <w:r w:rsidR="00841C6C"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 w:rsidRPr="00011123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中小型交通運輸業組</w:t>
      </w:r>
    </w:p>
    <w:p w14:paraId="3E2890AA" w14:textId="77777777" w:rsidR="00443469" w:rsidRPr="00011123" w:rsidRDefault="00443469" w:rsidP="00011123">
      <w:pPr>
        <w:pStyle w:val="Web"/>
        <w:tabs>
          <w:tab w:val="left" w:pos="1960"/>
          <w:tab w:val="left" w:pos="5529"/>
        </w:tabs>
        <w:spacing w:before="0" w:beforeAutospacing="0" w:after="0" w:afterAutospacing="0"/>
        <w:ind w:left="-142"/>
        <w:textAlignment w:val="baseline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</w:p>
    <w:p w14:paraId="745EB31F" w14:textId="09DC498D" w:rsidR="00704857" w:rsidRPr="00BC22D9" w:rsidRDefault="00704857" w:rsidP="00841C6C">
      <w:pPr>
        <w:pStyle w:val="Web"/>
        <w:tabs>
          <w:tab w:val="left" w:pos="1985"/>
          <w:tab w:val="left" w:pos="5529"/>
        </w:tabs>
        <w:spacing w:before="0" w:beforeAutospacing="0" w:after="0" w:afterAutospacing="0"/>
        <w:ind w:leftChars="-59" w:left="1988" w:hangingChars="532" w:hanging="2130"/>
        <w:textAlignment w:val="baseline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申請組別：</w:t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 w:rsidR="00011123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運</w:t>
      </w:r>
      <w:r w:rsidR="0065157C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具設備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永續</w:t>
      </w:r>
      <w:r w:rsidR="009545FE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組</w:t>
      </w:r>
      <w:r w:rsidR="00841C6C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 xml:space="preserve">  </w:t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場域環境永續</w:t>
      </w:r>
      <w:r w:rsidR="009545FE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組</w:t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 xml:space="preserve"> </w:t>
      </w:r>
    </w:p>
    <w:p w14:paraId="63003490" w14:textId="0B6545C6" w:rsidR="00704857" w:rsidRDefault="00841C6C" w:rsidP="00DB55B5">
      <w:pPr>
        <w:pStyle w:val="Web"/>
        <w:tabs>
          <w:tab w:val="left" w:pos="1843"/>
          <w:tab w:val="left" w:pos="5460"/>
        </w:tabs>
        <w:spacing w:before="0" w:beforeAutospacing="0" w:after="0" w:afterAutospacing="0"/>
        <w:ind w:leftChars="-59" w:left="1946" w:hangingChars="522" w:hanging="2088"/>
        <w:textAlignment w:val="baseline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ab/>
      </w:r>
      <w:r w:rsidR="00704857"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 w:rsidR="00704857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能源運用永續</w:t>
      </w:r>
      <w:r w:rsidR="009545FE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組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ab/>
      </w:r>
      <w:r w:rsidR="009545FE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 w:rsidR="00D15B5F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創新</w:t>
      </w:r>
      <w:r w:rsidR="00011123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經營</w:t>
      </w:r>
      <w:r w:rsidR="009545FE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永續組</w:t>
      </w:r>
    </w:p>
    <w:p w14:paraId="77944BA2" w14:textId="77777777" w:rsidR="00DB55B5" w:rsidRPr="00BC22D9" w:rsidRDefault="00DB55B5" w:rsidP="00DB55B5">
      <w:pPr>
        <w:pStyle w:val="Web"/>
        <w:tabs>
          <w:tab w:val="left" w:pos="1843"/>
          <w:tab w:val="left" w:pos="5460"/>
        </w:tabs>
        <w:spacing w:before="0" w:beforeAutospacing="0" w:after="0" w:afterAutospacing="0"/>
        <w:ind w:leftChars="-59" w:left="1946" w:hangingChars="522" w:hanging="2088"/>
        <w:textAlignment w:val="baseline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</w:p>
    <w:p w14:paraId="19ED7020" w14:textId="4ED8C88A" w:rsidR="00704857" w:rsidRDefault="00704857" w:rsidP="00704857">
      <w:pPr>
        <w:pStyle w:val="Web"/>
        <w:spacing w:before="0" w:beforeAutospacing="0" w:after="0" w:afterAutospacing="0"/>
        <w:ind w:leftChars="-60" w:left="1842" w:hangingChars="496" w:hanging="1986"/>
        <w:textAlignment w:val="baseline"/>
        <w:rPr>
          <w:rFonts w:ascii="標楷體" w:eastAsia="標楷體" w:hAnsi="標楷體" w:cs="+mn-cs"/>
          <w:b/>
          <w:color w:val="000000"/>
          <w:kern w:val="24"/>
          <w:sz w:val="40"/>
          <w:szCs w:val="40"/>
        </w:rPr>
      </w:pPr>
      <w:r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申請企業：</w:t>
      </w:r>
      <w:proofErr w:type="spellStart"/>
      <w:r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o</w:t>
      </w:r>
      <w:r>
        <w:rPr>
          <w:rFonts w:ascii="標楷體" w:eastAsia="標楷體" w:hAnsi="標楷體" w:cs="+mn-cs"/>
          <w:b/>
          <w:color w:val="000000"/>
          <w:kern w:val="24"/>
          <w:sz w:val="40"/>
          <w:szCs w:val="40"/>
        </w:rPr>
        <w:t>oo</w:t>
      </w:r>
      <w:r w:rsidR="00DB55B5"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o</w:t>
      </w:r>
      <w:r w:rsidR="00DB55B5">
        <w:rPr>
          <w:rFonts w:ascii="標楷體" w:eastAsia="標楷體" w:hAnsi="標楷體" w:cs="+mn-cs"/>
          <w:b/>
          <w:color w:val="000000"/>
          <w:kern w:val="24"/>
          <w:sz w:val="40"/>
          <w:szCs w:val="40"/>
        </w:rPr>
        <w:t>oo</w:t>
      </w:r>
      <w:proofErr w:type="spellEnd"/>
    </w:p>
    <w:p w14:paraId="72A8974C" w14:textId="6D9236DD" w:rsidR="00704857" w:rsidRDefault="00704857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0018D1B0" w14:textId="77777777" w:rsidR="00B641EC" w:rsidRPr="00704857" w:rsidRDefault="00B641EC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0883E653" w14:textId="5330EC55" w:rsidR="00DB55B5" w:rsidRDefault="00841C6C" w:rsidP="00B641EC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/>
          <w:kern w:val="0"/>
          <w:sz w:val="40"/>
          <w:szCs w:val="40"/>
        </w:rPr>
        <w:t>中華民國</w:t>
      </w:r>
      <w:r w:rsidR="00BD11C2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 </w:t>
      </w:r>
      <w:r>
        <w:rPr>
          <w:rFonts w:ascii="標楷體" w:eastAsia="標楷體" w:hAnsi="標楷體" w:cs="新細明體"/>
          <w:kern w:val="0"/>
          <w:sz w:val="40"/>
          <w:szCs w:val="40"/>
        </w:rPr>
        <w:t>年</w:t>
      </w:r>
      <w:r w:rsidR="00DB55B5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  <w:r>
        <w:rPr>
          <w:rFonts w:ascii="標楷體" w:eastAsia="標楷體" w:hAnsi="標楷體" w:cs="新細明體"/>
          <w:kern w:val="0"/>
          <w:sz w:val="40"/>
          <w:szCs w:val="40"/>
        </w:rPr>
        <w:t xml:space="preserve"> 月</w:t>
      </w:r>
      <w:r w:rsidR="00DB55B5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</w:t>
      </w:r>
      <w:r w:rsidR="00DB55B5">
        <w:rPr>
          <w:rFonts w:ascii="標楷體" w:eastAsia="標楷體" w:hAnsi="標楷體" w:cs="新細明體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/>
          <w:kern w:val="0"/>
          <w:sz w:val="40"/>
          <w:szCs w:val="40"/>
        </w:rPr>
        <w:t xml:space="preserve"> 日</w:t>
      </w:r>
    </w:p>
    <w:p w14:paraId="14F9F56F" w14:textId="3D574E04" w:rsidR="00B641EC" w:rsidRDefault="00B641EC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/>
          <w:kern w:val="0"/>
          <w:sz w:val="40"/>
          <w:szCs w:val="40"/>
        </w:rPr>
        <w:br w:type="page"/>
      </w:r>
    </w:p>
    <w:p w14:paraId="11C9E956" w14:textId="7A015F6F" w:rsidR="00F14BB6" w:rsidRPr="00366A98" w:rsidRDefault="009861EC" w:rsidP="0030640D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/>
          <w:color w:val="000000"/>
          <w:kern w:val="24"/>
          <w:sz w:val="36"/>
          <w:szCs w:val="36"/>
        </w:rPr>
      </w:pPr>
      <w:bookmarkStart w:id="1" w:name="_Hlk143501136"/>
      <w:r>
        <w:rPr>
          <w:rFonts w:ascii="標楷體" w:eastAsia="標楷體" w:hAnsi="標楷體" w:cs="+mn-cs"/>
          <w:b/>
          <w:color w:val="000000"/>
          <w:kern w:val="24"/>
          <w:sz w:val="36"/>
          <w:szCs w:val="36"/>
        </w:rPr>
        <w:lastRenderedPageBreak/>
        <w:t>以下項目，</w:t>
      </w:r>
      <w:r w:rsidR="00BD11C2">
        <w:rPr>
          <w:rFonts w:ascii="標楷體" w:eastAsia="標楷體" w:hAnsi="標楷體" w:cs="+mn-cs" w:hint="eastAsia"/>
          <w:b/>
          <w:color w:val="000000"/>
          <w:kern w:val="24"/>
          <w:sz w:val="36"/>
          <w:szCs w:val="36"/>
        </w:rPr>
        <w:t>僅</w:t>
      </w:r>
      <w:r>
        <w:rPr>
          <w:rFonts w:ascii="標楷體" w:eastAsia="標楷體" w:hAnsi="標楷體" w:cs="+mn-cs"/>
          <w:b/>
          <w:color w:val="000000"/>
          <w:kern w:val="24"/>
          <w:sz w:val="36"/>
          <w:szCs w:val="36"/>
        </w:rPr>
        <w:t>作為撰寫方向參考</w:t>
      </w:r>
      <w:r w:rsidR="00BD11C2">
        <w:rPr>
          <w:rFonts w:ascii="標楷體" w:eastAsia="標楷體" w:hAnsi="標楷體" w:cs="+mn-cs" w:hint="eastAsia"/>
          <w:b/>
          <w:color w:val="000000"/>
          <w:kern w:val="24"/>
          <w:sz w:val="36"/>
          <w:szCs w:val="36"/>
        </w:rPr>
        <w:t>，可自行調整，則要論述。</w:t>
      </w:r>
    </w:p>
    <w:p w14:paraId="5A7C0F84" w14:textId="52799019" w:rsidR="00B83692" w:rsidRDefault="00B83692" w:rsidP="00704857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目錄</w:t>
      </w:r>
    </w:p>
    <w:p w14:paraId="05328C3C" w14:textId="30715C16" w:rsidR="00B83692" w:rsidRDefault="00B83692" w:rsidP="00704857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圖目錄</w:t>
      </w:r>
    </w:p>
    <w:p w14:paraId="07E680E7" w14:textId="61083F82" w:rsidR="00B83692" w:rsidRDefault="00B83692" w:rsidP="00704857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表目錄</w:t>
      </w:r>
    </w:p>
    <w:p w14:paraId="53B28DA0" w14:textId="31F68C95" w:rsidR="00704857" w:rsidRPr="00366A98" w:rsidRDefault="00704857" w:rsidP="00704857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Cs/>
          <w:color w:val="000000"/>
          <w:kern w:val="24"/>
          <w:sz w:val="28"/>
          <w:szCs w:val="28"/>
        </w:rPr>
      </w:pPr>
      <w:r w:rsidRPr="00366A98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壹、企業背景及組織概況</w:t>
      </w:r>
    </w:p>
    <w:p w14:paraId="17C1D367" w14:textId="56465060" w:rsidR="00704857" w:rsidRPr="00366A98" w:rsidRDefault="00704857" w:rsidP="00704857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Cs/>
          <w:color w:val="000000"/>
          <w:kern w:val="24"/>
          <w:sz w:val="28"/>
          <w:szCs w:val="28"/>
        </w:rPr>
      </w:pPr>
      <w:r w:rsidRPr="00366A98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貳、</w:t>
      </w:r>
      <w:r w:rsidR="0084515A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交通</w:t>
      </w:r>
      <w:r w:rsidRPr="00366A98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永續之理念、願景與目標</w:t>
      </w:r>
    </w:p>
    <w:p w14:paraId="4E1E6B3A" w14:textId="55E4BC81" w:rsidR="00704857" w:rsidRPr="00366A98" w:rsidRDefault="00704857" w:rsidP="00704857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Cs/>
          <w:color w:val="000000"/>
          <w:kern w:val="24"/>
          <w:sz w:val="28"/>
          <w:szCs w:val="28"/>
        </w:rPr>
      </w:pPr>
      <w:r w:rsidRPr="00366A98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叄、</w:t>
      </w:r>
      <w:r w:rsidR="00443469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運</w:t>
      </w:r>
      <w:r w:rsidR="0065157C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具設備</w:t>
      </w:r>
      <w:r w:rsidRPr="00366A98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/場域環境/能源運用/</w:t>
      </w:r>
      <w:r w:rsidR="009545FE" w:rsidRPr="00366A98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創新</w:t>
      </w:r>
      <w:r w:rsidR="00443469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經營</w:t>
      </w:r>
      <w:r w:rsidRPr="00366A98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之</w:t>
      </w:r>
      <w:r w:rsidR="00B641EC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永續作為</w:t>
      </w:r>
      <w:r w:rsidR="00B83692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(擇一撰寫)</w:t>
      </w:r>
    </w:p>
    <w:p w14:paraId="3B9EA43F" w14:textId="0A6FE087" w:rsidR="00704857" w:rsidRPr="00366A98" w:rsidRDefault="00B641EC" w:rsidP="00704857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肆</w:t>
      </w:r>
      <w:r w:rsidR="00704857" w:rsidRPr="00366A98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、實際案例說明</w:t>
      </w:r>
    </w:p>
    <w:p w14:paraId="09BE2FD1" w14:textId="2B021AEF" w:rsidR="00704857" w:rsidRPr="00366A98" w:rsidRDefault="00B641EC" w:rsidP="00704857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伍</w:t>
      </w:r>
      <w:r w:rsidR="00704857" w:rsidRPr="00366A98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、其他</w:t>
      </w:r>
      <w:r w:rsidR="001D09FA" w:rsidRPr="00366A98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補充事項(非必要項目，但可做為加分或補充敘述</w:t>
      </w:r>
      <w:r w:rsidR="006D054C" w:rsidRPr="00366A98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，括號內容可刪除</w:t>
      </w:r>
      <w:r w:rsidR="001D09FA" w:rsidRPr="00366A98">
        <w:rPr>
          <w:rFonts w:ascii="標楷體" w:eastAsia="標楷體" w:hAnsi="標楷體" w:cs="+mn-cs" w:hint="eastAsia"/>
          <w:bCs/>
          <w:color w:val="000000"/>
          <w:kern w:val="24"/>
          <w:sz w:val="28"/>
          <w:szCs w:val="28"/>
        </w:rPr>
        <w:t>)</w:t>
      </w:r>
    </w:p>
    <w:bookmarkEnd w:id="1"/>
    <w:p w14:paraId="3DDAE835" w14:textId="77777777" w:rsidR="00704857" w:rsidRPr="00704857" w:rsidRDefault="00704857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77E50422" w14:textId="77777777" w:rsidR="00704857" w:rsidRDefault="00704857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27DC90FA" w14:textId="77777777" w:rsidR="00704857" w:rsidRDefault="00704857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191B689B" w14:textId="77777777" w:rsidR="001D09FA" w:rsidRDefault="001D09FA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4B88C6F1" w14:textId="77777777" w:rsidR="001D09FA" w:rsidRDefault="001D09FA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5944F413" w14:textId="77777777" w:rsidR="001D09FA" w:rsidRDefault="001D09FA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455465A7" w14:textId="01515325" w:rsidR="001D09FA" w:rsidRDefault="001D09FA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5F202F68" w14:textId="77777777" w:rsidR="00E26D67" w:rsidRDefault="00E26D67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00195625" w14:textId="77777777" w:rsidR="00F14BB6" w:rsidRDefault="00F14BB6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349CD31E" w14:textId="77777777" w:rsidR="00B641EC" w:rsidRPr="00C71CD4" w:rsidRDefault="00B641EC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sectPr w:rsidR="00B641EC" w:rsidRPr="00C71CD4" w:rsidSect="00F14BB6">
      <w:head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6054" w14:textId="77777777" w:rsidR="00C43F87" w:rsidRDefault="00C43F87" w:rsidP="004335D9">
      <w:r>
        <w:separator/>
      </w:r>
    </w:p>
  </w:endnote>
  <w:endnote w:type="continuationSeparator" w:id="0">
    <w:p w14:paraId="1D31010E" w14:textId="77777777" w:rsidR="00C43F87" w:rsidRDefault="00C43F87" w:rsidP="0043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277D" w14:textId="77777777" w:rsidR="00C43F87" w:rsidRDefault="00C43F87" w:rsidP="004335D9">
      <w:r>
        <w:separator/>
      </w:r>
    </w:p>
  </w:footnote>
  <w:footnote w:type="continuationSeparator" w:id="0">
    <w:p w14:paraId="0C9D8446" w14:textId="77777777" w:rsidR="00C43F87" w:rsidRDefault="00C43F87" w:rsidP="00433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EA64" w14:textId="76DA13D9" w:rsidR="00F14BB6" w:rsidRDefault="00F14B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0059"/>
    <w:multiLevelType w:val="hybridMultilevel"/>
    <w:tmpl w:val="7256E5EC"/>
    <w:lvl w:ilvl="0" w:tplc="FFFFFFFF">
      <w:start w:val="1"/>
      <w:numFmt w:val="decimal"/>
      <w:lvlText w:val="%1."/>
      <w:lvlJc w:val="left"/>
      <w:pPr>
        <w:ind w:left="1614" w:hanging="480"/>
      </w:pPr>
      <w:rPr>
        <w:rFonts w:ascii="Times New Roman" w:eastAsia="標楷體" w:hAnsi="Times New Roman" w:hint="default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3BD08B2"/>
    <w:multiLevelType w:val="hybridMultilevel"/>
    <w:tmpl w:val="F7B46F68"/>
    <w:lvl w:ilvl="0" w:tplc="86FCF74A">
      <w:start w:val="1"/>
      <w:numFmt w:val="taiwaneseCountingThousand"/>
      <w:lvlText w:val="(%1)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047F2CE7"/>
    <w:multiLevelType w:val="hybridMultilevel"/>
    <w:tmpl w:val="CD5A90F0"/>
    <w:lvl w:ilvl="0" w:tplc="E4EE37D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5F17BA"/>
    <w:multiLevelType w:val="hybridMultilevel"/>
    <w:tmpl w:val="98069C92"/>
    <w:lvl w:ilvl="0" w:tplc="A5760838">
      <w:start w:val="1"/>
      <w:numFmt w:val="ideographLegalTraditional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30357D"/>
    <w:multiLevelType w:val="hybridMultilevel"/>
    <w:tmpl w:val="942CC6D0"/>
    <w:lvl w:ilvl="0" w:tplc="E4EE37D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9A02FC"/>
    <w:multiLevelType w:val="hybridMultilevel"/>
    <w:tmpl w:val="C1C400D2"/>
    <w:lvl w:ilvl="0" w:tplc="E4EE37DC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0F567E2E"/>
    <w:multiLevelType w:val="hybridMultilevel"/>
    <w:tmpl w:val="56F0BBE2"/>
    <w:lvl w:ilvl="0" w:tplc="6E122128">
      <w:start w:val="1"/>
      <w:numFmt w:val="taiwaneseCountingThousand"/>
      <w:lvlText w:val="%1、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7" w15:restartNumberingAfterBreak="0">
    <w:nsid w:val="128D71C3"/>
    <w:multiLevelType w:val="hybridMultilevel"/>
    <w:tmpl w:val="C660D88C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D46380"/>
    <w:multiLevelType w:val="hybridMultilevel"/>
    <w:tmpl w:val="C4E889DE"/>
    <w:lvl w:ilvl="0" w:tplc="AA7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28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E4E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C1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E08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D25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22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C2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04A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B94278"/>
    <w:multiLevelType w:val="hybridMultilevel"/>
    <w:tmpl w:val="56F0BBE2"/>
    <w:lvl w:ilvl="0" w:tplc="6E122128">
      <w:start w:val="1"/>
      <w:numFmt w:val="taiwaneseCountingThousand"/>
      <w:lvlText w:val="%1、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0" w15:restartNumberingAfterBreak="0">
    <w:nsid w:val="19B72540"/>
    <w:multiLevelType w:val="hybridMultilevel"/>
    <w:tmpl w:val="3BA23770"/>
    <w:lvl w:ilvl="0" w:tplc="E4EE37DC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1E820FE0"/>
    <w:multiLevelType w:val="hybridMultilevel"/>
    <w:tmpl w:val="A02C4144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23BD4A65"/>
    <w:multiLevelType w:val="hybridMultilevel"/>
    <w:tmpl w:val="B4D03C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B60259"/>
    <w:multiLevelType w:val="hybridMultilevel"/>
    <w:tmpl w:val="5298E388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6D2CC9FC">
      <w:start w:val="1"/>
      <w:numFmt w:val="decimal"/>
      <w:lvlText w:val="%2.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255022BF"/>
    <w:multiLevelType w:val="hybridMultilevel"/>
    <w:tmpl w:val="7ED08398"/>
    <w:lvl w:ilvl="0" w:tplc="CBA86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0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0C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2F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21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68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A4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4E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CF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58B788B"/>
    <w:multiLevelType w:val="hybridMultilevel"/>
    <w:tmpl w:val="665EC29A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824AAB"/>
    <w:multiLevelType w:val="hybridMultilevel"/>
    <w:tmpl w:val="2CCE2C9E"/>
    <w:lvl w:ilvl="0" w:tplc="0C1CED26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29283027"/>
    <w:multiLevelType w:val="hybridMultilevel"/>
    <w:tmpl w:val="2AA443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30462A"/>
    <w:multiLevelType w:val="hybridMultilevel"/>
    <w:tmpl w:val="92068EE8"/>
    <w:lvl w:ilvl="0" w:tplc="E4EE37DC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2B354B6A"/>
    <w:multiLevelType w:val="hybridMultilevel"/>
    <w:tmpl w:val="EFB2337C"/>
    <w:lvl w:ilvl="0" w:tplc="95068356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195C03"/>
    <w:multiLevelType w:val="hybridMultilevel"/>
    <w:tmpl w:val="FBA6C76C"/>
    <w:lvl w:ilvl="0" w:tplc="E4EE37DC">
      <w:start w:val="1"/>
      <w:numFmt w:val="taiwaneseCountingThousand"/>
      <w:lvlText w:val="(%1)"/>
      <w:lvlJc w:val="left"/>
      <w:rPr>
        <w:rFonts w:hint="eastAsia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35E137FE"/>
    <w:multiLevelType w:val="hybridMultilevel"/>
    <w:tmpl w:val="83AAA492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 w15:restartNumberingAfterBreak="0">
    <w:nsid w:val="39BB787E"/>
    <w:multiLevelType w:val="hybridMultilevel"/>
    <w:tmpl w:val="7256E5EC"/>
    <w:lvl w:ilvl="0" w:tplc="AA762412">
      <w:start w:val="1"/>
      <w:numFmt w:val="decimal"/>
      <w:lvlText w:val="%1."/>
      <w:lvlJc w:val="left"/>
      <w:pPr>
        <w:ind w:left="1614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3B38248D"/>
    <w:multiLevelType w:val="hybridMultilevel"/>
    <w:tmpl w:val="111E3218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0B2E77"/>
    <w:multiLevelType w:val="hybridMultilevel"/>
    <w:tmpl w:val="B560BD6A"/>
    <w:lvl w:ilvl="0" w:tplc="E4EE37DC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5B8A4D46">
      <w:start w:val="1"/>
      <w:numFmt w:val="decimal"/>
      <w:lvlText w:val="(%2)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41466904"/>
    <w:multiLevelType w:val="hybridMultilevel"/>
    <w:tmpl w:val="272894DA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428066C6"/>
    <w:multiLevelType w:val="hybridMultilevel"/>
    <w:tmpl w:val="130E6E6C"/>
    <w:lvl w:ilvl="0" w:tplc="9AD8DA9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3C100DE"/>
    <w:multiLevelType w:val="hybridMultilevel"/>
    <w:tmpl w:val="0A3AA11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48331658"/>
    <w:multiLevelType w:val="hybridMultilevel"/>
    <w:tmpl w:val="7256E5EC"/>
    <w:lvl w:ilvl="0" w:tplc="FFFFFFFF">
      <w:start w:val="1"/>
      <w:numFmt w:val="decimal"/>
      <w:lvlText w:val="%1."/>
      <w:lvlJc w:val="left"/>
      <w:pPr>
        <w:ind w:left="1614" w:hanging="480"/>
      </w:pPr>
      <w:rPr>
        <w:rFonts w:ascii="Times New Roman" w:eastAsia="標楷體" w:hAnsi="Times New Roman" w:hint="default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 w15:restartNumberingAfterBreak="0">
    <w:nsid w:val="49A32AA1"/>
    <w:multiLevelType w:val="hybridMultilevel"/>
    <w:tmpl w:val="27A085B8"/>
    <w:lvl w:ilvl="0" w:tplc="AA762412">
      <w:start w:val="1"/>
      <w:numFmt w:val="decimal"/>
      <w:lvlText w:val="%1."/>
      <w:lvlJc w:val="left"/>
      <w:pPr>
        <w:ind w:left="1331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4AFA1C28"/>
    <w:multiLevelType w:val="hybridMultilevel"/>
    <w:tmpl w:val="857EB9B0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6D2CC9FC">
      <w:start w:val="1"/>
      <w:numFmt w:val="decimal"/>
      <w:lvlText w:val="%2.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1" w15:restartNumberingAfterBreak="0">
    <w:nsid w:val="4CC90EA4"/>
    <w:multiLevelType w:val="hybridMultilevel"/>
    <w:tmpl w:val="D8980264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5AF52DF"/>
    <w:multiLevelType w:val="hybridMultilevel"/>
    <w:tmpl w:val="111E3218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C234D4"/>
    <w:multiLevelType w:val="hybridMultilevel"/>
    <w:tmpl w:val="9F1430E0"/>
    <w:lvl w:ilvl="0" w:tplc="095677C4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DC51C81"/>
    <w:multiLevelType w:val="hybridMultilevel"/>
    <w:tmpl w:val="214CE94E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5" w15:restartNumberingAfterBreak="0">
    <w:nsid w:val="5FFB7271"/>
    <w:multiLevelType w:val="hybridMultilevel"/>
    <w:tmpl w:val="C48CD604"/>
    <w:lvl w:ilvl="0" w:tplc="95068356">
      <w:start w:val="1"/>
      <w:numFmt w:val="decimal"/>
      <w:lvlText w:val="(%1)"/>
      <w:lvlJc w:val="left"/>
      <w:pPr>
        <w:ind w:left="798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36" w15:restartNumberingAfterBreak="0">
    <w:nsid w:val="633E0DEE"/>
    <w:multiLevelType w:val="hybridMultilevel"/>
    <w:tmpl w:val="51824F28"/>
    <w:lvl w:ilvl="0" w:tplc="9068734C">
      <w:start w:val="1"/>
      <w:numFmt w:val="decimal"/>
      <w:lvlText w:val="%1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3A737CD"/>
    <w:multiLevelType w:val="hybridMultilevel"/>
    <w:tmpl w:val="C660D88C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923D77"/>
    <w:multiLevelType w:val="hybridMultilevel"/>
    <w:tmpl w:val="92068EE8"/>
    <w:lvl w:ilvl="0" w:tplc="E4EE37DC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9" w15:restartNumberingAfterBreak="0">
    <w:nsid w:val="713A1243"/>
    <w:multiLevelType w:val="hybridMultilevel"/>
    <w:tmpl w:val="111E3218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EB1893"/>
    <w:multiLevelType w:val="hybridMultilevel"/>
    <w:tmpl w:val="C48CD604"/>
    <w:lvl w:ilvl="0" w:tplc="95068356">
      <w:start w:val="1"/>
      <w:numFmt w:val="decimal"/>
      <w:lvlText w:val="(%1)"/>
      <w:lvlJc w:val="left"/>
      <w:pPr>
        <w:ind w:left="798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41" w15:restartNumberingAfterBreak="0">
    <w:nsid w:val="71FC23D0"/>
    <w:multiLevelType w:val="hybridMultilevel"/>
    <w:tmpl w:val="349A563C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435780E"/>
    <w:multiLevelType w:val="hybridMultilevel"/>
    <w:tmpl w:val="C660D88C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C26F04"/>
    <w:multiLevelType w:val="hybridMultilevel"/>
    <w:tmpl w:val="58AC1406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626668"/>
    <w:multiLevelType w:val="hybridMultilevel"/>
    <w:tmpl w:val="C9D2F714"/>
    <w:lvl w:ilvl="0" w:tplc="1916E66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EB6B9E"/>
    <w:multiLevelType w:val="hybridMultilevel"/>
    <w:tmpl w:val="8CDC5EEE"/>
    <w:lvl w:ilvl="0" w:tplc="53847C7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E350735"/>
    <w:multiLevelType w:val="hybridMultilevel"/>
    <w:tmpl w:val="27A085B8"/>
    <w:lvl w:ilvl="0" w:tplc="AA762412">
      <w:start w:val="1"/>
      <w:numFmt w:val="decimal"/>
      <w:lvlText w:val="%1."/>
      <w:lvlJc w:val="left"/>
      <w:pPr>
        <w:ind w:left="1331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 w16cid:durableId="854461605">
    <w:abstractNumId w:val="3"/>
  </w:num>
  <w:num w:numId="2" w16cid:durableId="1337880746">
    <w:abstractNumId w:val="30"/>
  </w:num>
  <w:num w:numId="3" w16cid:durableId="221524957">
    <w:abstractNumId w:val="18"/>
  </w:num>
  <w:num w:numId="4" w16cid:durableId="66150811">
    <w:abstractNumId w:val="25"/>
  </w:num>
  <w:num w:numId="5" w16cid:durableId="1368292837">
    <w:abstractNumId w:val="32"/>
  </w:num>
  <w:num w:numId="6" w16cid:durableId="946890841">
    <w:abstractNumId w:val="23"/>
  </w:num>
  <w:num w:numId="7" w16cid:durableId="1172837645">
    <w:abstractNumId w:val="34"/>
  </w:num>
  <w:num w:numId="8" w16cid:durableId="108621980">
    <w:abstractNumId w:val="29"/>
  </w:num>
  <w:num w:numId="9" w16cid:durableId="1392312433">
    <w:abstractNumId w:val="11"/>
  </w:num>
  <w:num w:numId="10" w16cid:durableId="1225877405">
    <w:abstractNumId w:val="14"/>
  </w:num>
  <w:num w:numId="11" w16cid:durableId="1314992749">
    <w:abstractNumId w:val="5"/>
  </w:num>
  <w:num w:numId="12" w16cid:durableId="582029625">
    <w:abstractNumId w:val="10"/>
  </w:num>
  <w:num w:numId="13" w16cid:durableId="2081170870">
    <w:abstractNumId w:val="20"/>
  </w:num>
  <w:num w:numId="14" w16cid:durableId="1157184283">
    <w:abstractNumId w:val="40"/>
  </w:num>
  <w:num w:numId="15" w16cid:durableId="671880802">
    <w:abstractNumId w:val="39"/>
  </w:num>
  <w:num w:numId="16" w16cid:durableId="532619367">
    <w:abstractNumId w:val="35"/>
  </w:num>
  <w:num w:numId="17" w16cid:durableId="988249239">
    <w:abstractNumId w:val="46"/>
  </w:num>
  <w:num w:numId="18" w16cid:durableId="303852932">
    <w:abstractNumId w:val="33"/>
  </w:num>
  <w:num w:numId="19" w16cid:durableId="1504659568">
    <w:abstractNumId w:val="27"/>
  </w:num>
  <w:num w:numId="20" w16cid:durableId="959335162">
    <w:abstractNumId w:val="16"/>
  </w:num>
  <w:num w:numId="21" w16cid:durableId="822114584">
    <w:abstractNumId w:val="22"/>
  </w:num>
  <w:num w:numId="22" w16cid:durableId="836925186">
    <w:abstractNumId w:val="43"/>
  </w:num>
  <w:num w:numId="23" w16cid:durableId="1035351328">
    <w:abstractNumId w:val="19"/>
  </w:num>
  <w:num w:numId="24" w16cid:durableId="31535719">
    <w:abstractNumId w:val="38"/>
  </w:num>
  <w:num w:numId="25" w16cid:durableId="303895768">
    <w:abstractNumId w:val="4"/>
  </w:num>
  <w:num w:numId="26" w16cid:durableId="1840120871">
    <w:abstractNumId w:val="31"/>
  </w:num>
  <w:num w:numId="27" w16cid:durableId="917711455">
    <w:abstractNumId w:val="2"/>
  </w:num>
  <w:num w:numId="28" w16cid:durableId="699553675">
    <w:abstractNumId w:val="26"/>
  </w:num>
  <w:num w:numId="29" w16cid:durableId="902720403">
    <w:abstractNumId w:val="45"/>
  </w:num>
  <w:num w:numId="30" w16cid:durableId="2012760566">
    <w:abstractNumId w:val="9"/>
  </w:num>
  <w:num w:numId="31" w16cid:durableId="362754163">
    <w:abstractNumId w:val="1"/>
  </w:num>
  <w:num w:numId="32" w16cid:durableId="2078942007">
    <w:abstractNumId w:val="37"/>
  </w:num>
  <w:num w:numId="33" w16cid:durableId="1442066269">
    <w:abstractNumId w:val="7"/>
  </w:num>
  <w:num w:numId="34" w16cid:durableId="325672640">
    <w:abstractNumId w:val="42"/>
  </w:num>
  <w:num w:numId="35" w16cid:durableId="780078223">
    <w:abstractNumId w:val="6"/>
  </w:num>
  <w:num w:numId="36" w16cid:durableId="1122074552">
    <w:abstractNumId w:val="41"/>
  </w:num>
  <w:num w:numId="37" w16cid:durableId="396246116">
    <w:abstractNumId w:val="15"/>
  </w:num>
  <w:num w:numId="38" w16cid:durableId="85930489">
    <w:abstractNumId w:val="44"/>
  </w:num>
  <w:num w:numId="39" w16cid:durableId="1850097869">
    <w:abstractNumId w:val="13"/>
  </w:num>
  <w:num w:numId="40" w16cid:durableId="943540369">
    <w:abstractNumId w:val="24"/>
  </w:num>
  <w:num w:numId="41" w16cid:durableId="58017420">
    <w:abstractNumId w:val="21"/>
  </w:num>
  <w:num w:numId="42" w16cid:durableId="1531911415">
    <w:abstractNumId w:val="36"/>
  </w:num>
  <w:num w:numId="43" w16cid:durableId="989023294">
    <w:abstractNumId w:val="8"/>
  </w:num>
  <w:num w:numId="44" w16cid:durableId="1441795653">
    <w:abstractNumId w:val="12"/>
  </w:num>
  <w:num w:numId="45" w16cid:durableId="119425166">
    <w:abstractNumId w:val="17"/>
  </w:num>
  <w:num w:numId="46" w16cid:durableId="1685281603">
    <w:abstractNumId w:val="28"/>
  </w:num>
  <w:num w:numId="47" w16cid:durableId="9830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A5E"/>
    <w:rsid w:val="000001D2"/>
    <w:rsid w:val="000108D0"/>
    <w:rsid w:val="00011123"/>
    <w:rsid w:val="0001477B"/>
    <w:rsid w:val="00015263"/>
    <w:rsid w:val="00020A13"/>
    <w:rsid w:val="00024EFC"/>
    <w:rsid w:val="00033DA1"/>
    <w:rsid w:val="0003426F"/>
    <w:rsid w:val="000345B9"/>
    <w:rsid w:val="00040BDB"/>
    <w:rsid w:val="00043F8A"/>
    <w:rsid w:val="00050831"/>
    <w:rsid w:val="00057B20"/>
    <w:rsid w:val="0006604D"/>
    <w:rsid w:val="000719B8"/>
    <w:rsid w:val="00075CB1"/>
    <w:rsid w:val="00077810"/>
    <w:rsid w:val="00095579"/>
    <w:rsid w:val="00096BFF"/>
    <w:rsid w:val="000A75FD"/>
    <w:rsid w:val="000C60E6"/>
    <w:rsid w:val="000C700F"/>
    <w:rsid w:val="000C7071"/>
    <w:rsid w:val="000D0F9E"/>
    <w:rsid w:val="000D30AB"/>
    <w:rsid w:val="000E1309"/>
    <w:rsid w:val="000E2D26"/>
    <w:rsid w:val="000E5586"/>
    <w:rsid w:val="00107D47"/>
    <w:rsid w:val="00107E27"/>
    <w:rsid w:val="00125AE4"/>
    <w:rsid w:val="0013198B"/>
    <w:rsid w:val="00135250"/>
    <w:rsid w:val="001462D9"/>
    <w:rsid w:val="0015276C"/>
    <w:rsid w:val="00155169"/>
    <w:rsid w:val="00156DF9"/>
    <w:rsid w:val="001639D7"/>
    <w:rsid w:val="0016790F"/>
    <w:rsid w:val="00173A8B"/>
    <w:rsid w:val="0018215E"/>
    <w:rsid w:val="00185305"/>
    <w:rsid w:val="0019297A"/>
    <w:rsid w:val="00193C2C"/>
    <w:rsid w:val="001A1AB1"/>
    <w:rsid w:val="001B02E4"/>
    <w:rsid w:val="001B12C1"/>
    <w:rsid w:val="001B5D5D"/>
    <w:rsid w:val="001C3834"/>
    <w:rsid w:val="001D09FA"/>
    <w:rsid w:val="001D3083"/>
    <w:rsid w:val="001D3EED"/>
    <w:rsid w:val="001E7954"/>
    <w:rsid w:val="00201D27"/>
    <w:rsid w:val="00204C48"/>
    <w:rsid w:val="002160B6"/>
    <w:rsid w:val="00220140"/>
    <w:rsid w:val="002252F9"/>
    <w:rsid w:val="00232A1E"/>
    <w:rsid w:val="00235BEC"/>
    <w:rsid w:val="00240AFF"/>
    <w:rsid w:val="00243B16"/>
    <w:rsid w:val="0024770D"/>
    <w:rsid w:val="002633FC"/>
    <w:rsid w:val="00265B54"/>
    <w:rsid w:val="00267301"/>
    <w:rsid w:val="00276F97"/>
    <w:rsid w:val="0027766A"/>
    <w:rsid w:val="0028027B"/>
    <w:rsid w:val="00281820"/>
    <w:rsid w:val="002A234D"/>
    <w:rsid w:val="002B0BBE"/>
    <w:rsid w:val="002B1CF3"/>
    <w:rsid w:val="002B3669"/>
    <w:rsid w:val="002C2DC9"/>
    <w:rsid w:val="002C583B"/>
    <w:rsid w:val="002D0A1F"/>
    <w:rsid w:val="002D417B"/>
    <w:rsid w:val="002D5F0F"/>
    <w:rsid w:val="002D6117"/>
    <w:rsid w:val="002E0E4B"/>
    <w:rsid w:val="002E57CB"/>
    <w:rsid w:val="002E66FE"/>
    <w:rsid w:val="002F064F"/>
    <w:rsid w:val="00302602"/>
    <w:rsid w:val="0030640D"/>
    <w:rsid w:val="003102CC"/>
    <w:rsid w:val="00320F9F"/>
    <w:rsid w:val="00323250"/>
    <w:rsid w:val="0032621D"/>
    <w:rsid w:val="00327A64"/>
    <w:rsid w:val="00331E0A"/>
    <w:rsid w:val="0033252A"/>
    <w:rsid w:val="003348FA"/>
    <w:rsid w:val="003467CD"/>
    <w:rsid w:val="00346C7B"/>
    <w:rsid w:val="0035331A"/>
    <w:rsid w:val="0035791E"/>
    <w:rsid w:val="00362D1B"/>
    <w:rsid w:val="00362F6E"/>
    <w:rsid w:val="00366A98"/>
    <w:rsid w:val="00367F83"/>
    <w:rsid w:val="0037582B"/>
    <w:rsid w:val="00396AB5"/>
    <w:rsid w:val="00397FE8"/>
    <w:rsid w:val="003A4C7C"/>
    <w:rsid w:val="003B77F8"/>
    <w:rsid w:val="003C1F08"/>
    <w:rsid w:val="003C781A"/>
    <w:rsid w:val="003D3653"/>
    <w:rsid w:val="003D66EF"/>
    <w:rsid w:val="003E74CA"/>
    <w:rsid w:val="003F3138"/>
    <w:rsid w:val="003F5DA6"/>
    <w:rsid w:val="00401A0B"/>
    <w:rsid w:val="0040206C"/>
    <w:rsid w:val="00405F86"/>
    <w:rsid w:val="0041418C"/>
    <w:rsid w:val="004203B7"/>
    <w:rsid w:val="00424070"/>
    <w:rsid w:val="004312C2"/>
    <w:rsid w:val="004335D9"/>
    <w:rsid w:val="0043699C"/>
    <w:rsid w:val="00443469"/>
    <w:rsid w:val="00444C0C"/>
    <w:rsid w:val="00452860"/>
    <w:rsid w:val="00452C5D"/>
    <w:rsid w:val="00455790"/>
    <w:rsid w:val="00456F1F"/>
    <w:rsid w:val="00462C29"/>
    <w:rsid w:val="004659A1"/>
    <w:rsid w:val="00470989"/>
    <w:rsid w:val="00473269"/>
    <w:rsid w:val="00482556"/>
    <w:rsid w:val="004853FB"/>
    <w:rsid w:val="0049528C"/>
    <w:rsid w:val="004963CD"/>
    <w:rsid w:val="00496E29"/>
    <w:rsid w:val="004A5C7C"/>
    <w:rsid w:val="004A5D11"/>
    <w:rsid w:val="004B4C00"/>
    <w:rsid w:val="004C2E7E"/>
    <w:rsid w:val="004E17CA"/>
    <w:rsid w:val="004E45C0"/>
    <w:rsid w:val="004E5CDD"/>
    <w:rsid w:val="004F5022"/>
    <w:rsid w:val="004F65B2"/>
    <w:rsid w:val="00505D91"/>
    <w:rsid w:val="00512313"/>
    <w:rsid w:val="0051790A"/>
    <w:rsid w:val="00522188"/>
    <w:rsid w:val="0053308E"/>
    <w:rsid w:val="00536400"/>
    <w:rsid w:val="0053684A"/>
    <w:rsid w:val="005472E0"/>
    <w:rsid w:val="0055303E"/>
    <w:rsid w:val="005566B1"/>
    <w:rsid w:val="00556C7A"/>
    <w:rsid w:val="00562563"/>
    <w:rsid w:val="00563E27"/>
    <w:rsid w:val="00570656"/>
    <w:rsid w:val="00573336"/>
    <w:rsid w:val="005760B0"/>
    <w:rsid w:val="00597474"/>
    <w:rsid w:val="00597B1E"/>
    <w:rsid w:val="005A0F7E"/>
    <w:rsid w:val="005A2B66"/>
    <w:rsid w:val="005B03E3"/>
    <w:rsid w:val="005C0245"/>
    <w:rsid w:val="005D7A6D"/>
    <w:rsid w:val="005E1F1D"/>
    <w:rsid w:val="005E40E8"/>
    <w:rsid w:val="005F5A3A"/>
    <w:rsid w:val="00604987"/>
    <w:rsid w:val="00606B84"/>
    <w:rsid w:val="00611B8D"/>
    <w:rsid w:val="00616B8F"/>
    <w:rsid w:val="0061721F"/>
    <w:rsid w:val="006259FC"/>
    <w:rsid w:val="00635C42"/>
    <w:rsid w:val="00640532"/>
    <w:rsid w:val="00642D51"/>
    <w:rsid w:val="00644FE8"/>
    <w:rsid w:val="0065157C"/>
    <w:rsid w:val="006535E6"/>
    <w:rsid w:val="00655A2E"/>
    <w:rsid w:val="006565F4"/>
    <w:rsid w:val="0066125F"/>
    <w:rsid w:val="006713FF"/>
    <w:rsid w:val="006741E7"/>
    <w:rsid w:val="00685E42"/>
    <w:rsid w:val="00686AF4"/>
    <w:rsid w:val="00687CB4"/>
    <w:rsid w:val="00692A81"/>
    <w:rsid w:val="006A5043"/>
    <w:rsid w:val="006B2CE6"/>
    <w:rsid w:val="006D054C"/>
    <w:rsid w:val="006E253E"/>
    <w:rsid w:val="006E446B"/>
    <w:rsid w:val="006E6F8F"/>
    <w:rsid w:val="006F25C0"/>
    <w:rsid w:val="00704857"/>
    <w:rsid w:val="007063B0"/>
    <w:rsid w:val="00706702"/>
    <w:rsid w:val="007160DC"/>
    <w:rsid w:val="007331B3"/>
    <w:rsid w:val="00733BC0"/>
    <w:rsid w:val="007423EC"/>
    <w:rsid w:val="00743115"/>
    <w:rsid w:val="007643E0"/>
    <w:rsid w:val="0076694B"/>
    <w:rsid w:val="007735C5"/>
    <w:rsid w:val="0077539B"/>
    <w:rsid w:val="00784CC0"/>
    <w:rsid w:val="00792CC9"/>
    <w:rsid w:val="007A11D4"/>
    <w:rsid w:val="007A17A8"/>
    <w:rsid w:val="007A5CAE"/>
    <w:rsid w:val="007B47CC"/>
    <w:rsid w:val="007C17F7"/>
    <w:rsid w:val="007C7E03"/>
    <w:rsid w:val="007D0AB2"/>
    <w:rsid w:val="007E7A8D"/>
    <w:rsid w:val="007F18A1"/>
    <w:rsid w:val="007F26DC"/>
    <w:rsid w:val="007F54B2"/>
    <w:rsid w:val="007F6989"/>
    <w:rsid w:val="008133DF"/>
    <w:rsid w:val="008153E7"/>
    <w:rsid w:val="0082767F"/>
    <w:rsid w:val="00841C6C"/>
    <w:rsid w:val="0084515A"/>
    <w:rsid w:val="00852823"/>
    <w:rsid w:val="00854BB2"/>
    <w:rsid w:val="008623E6"/>
    <w:rsid w:val="0087247B"/>
    <w:rsid w:val="0088186C"/>
    <w:rsid w:val="0088683F"/>
    <w:rsid w:val="008A532A"/>
    <w:rsid w:val="008A6404"/>
    <w:rsid w:val="008B1F97"/>
    <w:rsid w:val="008B3FA9"/>
    <w:rsid w:val="008B551B"/>
    <w:rsid w:val="008D22CB"/>
    <w:rsid w:val="008F295C"/>
    <w:rsid w:val="008F35A1"/>
    <w:rsid w:val="008F55A8"/>
    <w:rsid w:val="008F5FB4"/>
    <w:rsid w:val="00902F72"/>
    <w:rsid w:val="00904CDA"/>
    <w:rsid w:val="009072B3"/>
    <w:rsid w:val="00911684"/>
    <w:rsid w:val="00911ED1"/>
    <w:rsid w:val="00921D42"/>
    <w:rsid w:val="0093284C"/>
    <w:rsid w:val="009414A4"/>
    <w:rsid w:val="009511C9"/>
    <w:rsid w:val="009540F7"/>
    <w:rsid w:val="009545FE"/>
    <w:rsid w:val="00955E75"/>
    <w:rsid w:val="009567A2"/>
    <w:rsid w:val="0095682D"/>
    <w:rsid w:val="00956EA3"/>
    <w:rsid w:val="0098161D"/>
    <w:rsid w:val="0098524D"/>
    <w:rsid w:val="009861EC"/>
    <w:rsid w:val="0098641D"/>
    <w:rsid w:val="009901D5"/>
    <w:rsid w:val="009B239C"/>
    <w:rsid w:val="009B675C"/>
    <w:rsid w:val="009D5BA0"/>
    <w:rsid w:val="009D7DFB"/>
    <w:rsid w:val="009E0D06"/>
    <w:rsid w:val="009F469E"/>
    <w:rsid w:val="00A001BA"/>
    <w:rsid w:val="00A00B5F"/>
    <w:rsid w:val="00A025F9"/>
    <w:rsid w:val="00A16375"/>
    <w:rsid w:val="00A2193E"/>
    <w:rsid w:val="00A323B6"/>
    <w:rsid w:val="00A32AE1"/>
    <w:rsid w:val="00A35451"/>
    <w:rsid w:val="00A35E3F"/>
    <w:rsid w:val="00A419AC"/>
    <w:rsid w:val="00A424F4"/>
    <w:rsid w:val="00A530BE"/>
    <w:rsid w:val="00A54C23"/>
    <w:rsid w:val="00A851DC"/>
    <w:rsid w:val="00A908EB"/>
    <w:rsid w:val="00AA6368"/>
    <w:rsid w:val="00AA7EB1"/>
    <w:rsid w:val="00AB21EA"/>
    <w:rsid w:val="00AC3396"/>
    <w:rsid w:val="00AC44C9"/>
    <w:rsid w:val="00AE2283"/>
    <w:rsid w:val="00AF6CC3"/>
    <w:rsid w:val="00AF7254"/>
    <w:rsid w:val="00AF7B81"/>
    <w:rsid w:val="00AF7D28"/>
    <w:rsid w:val="00B140F8"/>
    <w:rsid w:val="00B1717B"/>
    <w:rsid w:val="00B210C5"/>
    <w:rsid w:val="00B277FD"/>
    <w:rsid w:val="00B33CEF"/>
    <w:rsid w:val="00B3429D"/>
    <w:rsid w:val="00B40EA3"/>
    <w:rsid w:val="00B422B9"/>
    <w:rsid w:val="00B641EC"/>
    <w:rsid w:val="00B67E44"/>
    <w:rsid w:val="00B7086E"/>
    <w:rsid w:val="00B72FA8"/>
    <w:rsid w:val="00B77FE4"/>
    <w:rsid w:val="00B83692"/>
    <w:rsid w:val="00B9169C"/>
    <w:rsid w:val="00B946BB"/>
    <w:rsid w:val="00B95A5E"/>
    <w:rsid w:val="00B96040"/>
    <w:rsid w:val="00BA71AF"/>
    <w:rsid w:val="00BC62C3"/>
    <w:rsid w:val="00BD11C2"/>
    <w:rsid w:val="00BD460E"/>
    <w:rsid w:val="00BD5626"/>
    <w:rsid w:val="00BD7409"/>
    <w:rsid w:val="00BF0613"/>
    <w:rsid w:val="00BF730C"/>
    <w:rsid w:val="00C10B4E"/>
    <w:rsid w:val="00C11F35"/>
    <w:rsid w:val="00C17A96"/>
    <w:rsid w:val="00C22A8F"/>
    <w:rsid w:val="00C27C56"/>
    <w:rsid w:val="00C33047"/>
    <w:rsid w:val="00C330A5"/>
    <w:rsid w:val="00C37109"/>
    <w:rsid w:val="00C43F87"/>
    <w:rsid w:val="00C4517F"/>
    <w:rsid w:val="00C47116"/>
    <w:rsid w:val="00C71CD4"/>
    <w:rsid w:val="00C74F43"/>
    <w:rsid w:val="00C77446"/>
    <w:rsid w:val="00C8376A"/>
    <w:rsid w:val="00C86A6A"/>
    <w:rsid w:val="00CA0682"/>
    <w:rsid w:val="00CA0E42"/>
    <w:rsid w:val="00CA1237"/>
    <w:rsid w:val="00CA25F0"/>
    <w:rsid w:val="00CB0CA7"/>
    <w:rsid w:val="00CB4326"/>
    <w:rsid w:val="00CB4D2D"/>
    <w:rsid w:val="00CB50EE"/>
    <w:rsid w:val="00CC7475"/>
    <w:rsid w:val="00CE61B2"/>
    <w:rsid w:val="00CF1FA8"/>
    <w:rsid w:val="00CF2672"/>
    <w:rsid w:val="00CF38BF"/>
    <w:rsid w:val="00CF424F"/>
    <w:rsid w:val="00D10283"/>
    <w:rsid w:val="00D152EE"/>
    <w:rsid w:val="00D15B5F"/>
    <w:rsid w:val="00D36BB5"/>
    <w:rsid w:val="00D411B4"/>
    <w:rsid w:val="00D46E2E"/>
    <w:rsid w:val="00D478B8"/>
    <w:rsid w:val="00D50CAB"/>
    <w:rsid w:val="00D6031B"/>
    <w:rsid w:val="00D60614"/>
    <w:rsid w:val="00D8283A"/>
    <w:rsid w:val="00D95082"/>
    <w:rsid w:val="00DA2B67"/>
    <w:rsid w:val="00DB48F7"/>
    <w:rsid w:val="00DB52F3"/>
    <w:rsid w:val="00DB55B5"/>
    <w:rsid w:val="00DC201B"/>
    <w:rsid w:val="00DC30FF"/>
    <w:rsid w:val="00DC3EFB"/>
    <w:rsid w:val="00DE0C4B"/>
    <w:rsid w:val="00DE4AC8"/>
    <w:rsid w:val="00DF348B"/>
    <w:rsid w:val="00DF7BD9"/>
    <w:rsid w:val="00E02824"/>
    <w:rsid w:val="00E10E99"/>
    <w:rsid w:val="00E26D67"/>
    <w:rsid w:val="00E50E83"/>
    <w:rsid w:val="00E51FEF"/>
    <w:rsid w:val="00E55D9E"/>
    <w:rsid w:val="00E569C2"/>
    <w:rsid w:val="00E57A0F"/>
    <w:rsid w:val="00E6683C"/>
    <w:rsid w:val="00E66DA0"/>
    <w:rsid w:val="00E71570"/>
    <w:rsid w:val="00E8103E"/>
    <w:rsid w:val="00E839EB"/>
    <w:rsid w:val="00E949E1"/>
    <w:rsid w:val="00EA22AF"/>
    <w:rsid w:val="00EC3BFF"/>
    <w:rsid w:val="00EC7E39"/>
    <w:rsid w:val="00ED352B"/>
    <w:rsid w:val="00EE25F3"/>
    <w:rsid w:val="00EE7096"/>
    <w:rsid w:val="00EE7C9D"/>
    <w:rsid w:val="00EF1701"/>
    <w:rsid w:val="00EF5B49"/>
    <w:rsid w:val="00F00CDF"/>
    <w:rsid w:val="00F126FF"/>
    <w:rsid w:val="00F1282D"/>
    <w:rsid w:val="00F14BB6"/>
    <w:rsid w:val="00F264B8"/>
    <w:rsid w:val="00F32302"/>
    <w:rsid w:val="00F357B0"/>
    <w:rsid w:val="00F371A4"/>
    <w:rsid w:val="00F43A2B"/>
    <w:rsid w:val="00F52CC0"/>
    <w:rsid w:val="00F53551"/>
    <w:rsid w:val="00F559EA"/>
    <w:rsid w:val="00F57177"/>
    <w:rsid w:val="00F8440C"/>
    <w:rsid w:val="00F86341"/>
    <w:rsid w:val="00F927E9"/>
    <w:rsid w:val="00F93024"/>
    <w:rsid w:val="00F9749E"/>
    <w:rsid w:val="00FA6976"/>
    <w:rsid w:val="00FB22B4"/>
    <w:rsid w:val="00FB632D"/>
    <w:rsid w:val="00FC1497"/>
    <w:rsid w:val="00FC53E5"/>
    <w:rsid w:val="00FD65AD"/>
    <w:rsid w:val="00FD69DD"/>
    <w:rsid w:val="00FE1943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D3751"/>
  <w15:docId w15:val="{A75DA8B5-B5F1-4BEA-BC1E-F8A8CB60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001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2B1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0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02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3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35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33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35D9"/>
    <w:rPr>
      <w:sz w:val="20"/>
      <w:szCs w:val="20"/>
    </w:rPr>
  </w:style>
  <w:style w:type="character" w:styleId="aa">
    <w:name w:val="Hyperlink"/>
    <w:uiPriority w:val="99"/>
    <w:rsid w:val="00BD562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77810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D10283"/>
    <w:rPr>
      <w:color w:val="605E5C"/>
      <w:shd w:val="clear" w:color="auto" w:fill="E1DFDD"/>
    </w:rPr>
  </w:style>
  <w:style w:type="paragraph" w:styleId="10">
    <w:name w:val="toc 1"/>
    <w:basedOn w:val="a"/>
    <w:next w:val="a"/>
    <w:autoRedefine/>
    <w:uiPriority w:val="39"/>
    <w:unhideWhenUsed/>
    <w:rsid w:val="0084515A"/>
    <w:pPr>
      <w:tabs>
        <w:tab w:val="left" w:pos="567"/>
        <w:tab w:val="right" w:leader="dot" w:pos="9628"/>
      </w:tabs>
      <w:spacing w:beforeLines="100" w:before="360" w:line="520" w:lineRule="exact"/>
    </w:pPr>
  </w:style>
  <w:style w:type="table" w:styleId="5-6">
    <w:name w:val="Grid Table 5 Dark Accent 6"/>
    <w:basedOn w:val="a1"/>
    <w:uiPriority w:val="50"/>
    <w:rsid w:val="001D3E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4-6">
    <w:name w:val="Grid Table 4 Accent 6"/>
    <w:basedOn w:val="a1"/>
    <w:uiPriority w:val="49"/>
    <w:rsid w:val="001D3EE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c">
    <w:name w:val="Revision"/>
    <w:hidden/>
    <w:uiPriority w:val="99"/>
    <w:semiHidden/>
    <w:rsid w:val="0035331A"/>
  </w:style>
  <w:style w:type="character" w:styleId="ad">
    <w:name w:val="Unresolved Mention"/>
    <w:basedOn w:val="a0"/>
    <w:uiPriority w:val="99"/>
    <w:semiHidden/>
    <w:unhideWhenUsed/>
    <w:rsid w:val="007F54B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F54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34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35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D810-CBCA-4521-A512-A78E5822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ctuna</dc:creator>
  <cp:lastModifiedBy>中華顧問 藍宜芳</cp:lastModifiedBy>
  <cp:revision>3</cp:revision>
  <cp:lastPrinted>2023-08-21T01:10:00Z</cp:lastPrinted>
  <dcterms:created xsi:type="dcterms:W3CDTF">2023-10-11T09:22:00Z</dcterms:created>
  <dcterms:modified xsi:type="dcterms:W3CDTF">2023-10-11T09:23:00Z</dcterms:modified>
</cp:coreProperties>
</file>